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TROUBLE ON MY MIND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and Words by Jenny)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Well I’m tired of sittin’ waitin’ round for the winds of change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‘cause everyday’s been blowin’ hard leavin’ each day the same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 pray one day they’ll pick me up and carry me away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Cause I’ve got trouble on my mind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wanna go back to the time before I heard you say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That you know that we would be alright if I would only stay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But I’ve got that fiery boiling blood gets hotter everyday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When I close my eyes I picture you I see that you’re the one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But I’ve never shot nobody no don’t even carry a gun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And I ain’t done nothin’ wrong just tryin’ to have some fun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